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b w:val="1"/>
          <w:color w:val="000000"/>
          <w:sz w:val="32"/>
          <w:szCs w:val="32"/>
        </w:rPr>
      </w:pPr>
      <w:r w:rsidDel="00000000" w:rsidR="00000000" w:rsidRPr="00000000">
        <w:rPr>
          <w:rFonts w:ascii="Times" w:cs="Times" w:eastAsia="Times" w:hAnsi="Times"/>
          <w:b w:val="1"/>
          <w:color w:val="000000"/>
          <w:sz w:val="32"/>
          <w:szCs w:val="32"/>
          <w:rtl w:val="0"/>
        </w:rPr>
        <w:t xml:space="preserve">13</w:t>
      </w:r>
      <w:r w:rsidDel="00000000" w:rsidR="00000000" w:rsidRPr="00000000">
        <w:rPr>
          <w:rFonts w:ascii="Times" w:cs="Times" w:eastAsia="Times" w:hAnsi="Times"/>
          <w:b w:val="1"/>
          <w:color w:val="000000"/>
          <w:sz w:val="32"/>
          <w:szCs w:val="32"/>
          <w:vertAlign w:val="superscript"/>
          <w:rtl w:val="0"/>
        </w:rPr>
        <w:t xml:space="preserve">th </w:t>
      </w:r>
      <w:r w:rsidDel="00000000" w:rsidR="00000000" w:rsidRPr="00000000">
        <w:rPr>
          <w:rFonts w:ascii="Times" w:cs="Times" w:eastAsia="Times" w:hAnsi="Times"/>
          <w:b w:val="1"/>
          <w:color w:val="000000"/>
          <w:sz w:val="32"/>
          <w:szCs w:val="32"/>
          <w:rtl w:val="0"/>
        </w:rPr>
        <w:t xml:space="preserve">ASTHRDP Graduate Scholars</w:t>
      </w:r>
      <w:r w:rsidDel="00000000" w:rsidR="00000000" w:rsidRPr="00000000">
        <w:rPr>
          <w:rFonts w:ascii="Times" w:cs="Times" w:eastAsia="Times" w:hAnsi="Times"/>
          <w:b w:val="1"/>
          <w:sz w:val="32"/>
          <w:szCs w:val="32"/>
          <w:rtl w:val="0"/>
        </w:rPr>
        <w:t xml:space="preserve">’</w:t>
      </w:r>
      <w:r w:rsidDel="00000000" w:rsidR="00000000" w:rsidRPr="00000000">
        <w:rPr>
          <w:rFonts w:ascii="Times" w:cs="Times" w:eastAsia="Times" w:hAnsi="Times"/>
          <w:b w:val="1"/>
          <w:color w:val="000000"/>
          <w:sz w:val="32"/>
          <w:szCs w:val="32"/>
          <w:rtl w:val="0"/>
        </w:rPr>
        <w:t xml:space="preserve"> Conference</w:t>
      </w:r>
    </w:p>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“Advancing Climate Action and Environmental Stewardship for the Well-being of Every Filipino”</w:t>
      </w:r>
    </w:p>
    <w:p w:rsidR="00000000" w:rsidDel="00000000" w:rsidP="00000000" w:rsidRDefault="00000000" w:rsidRPr="00000000" w14:paraId="0000000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September 18-19, 2024</w:t>
      </w:r>
    </w:p>
    <w:p w:rsidR="00000000" w:rsidDel="00000000" w:rsidP="00000000" w:rsidRDefault="00000000" w:rsidRPr="00000000" w14:paraId="00000004">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Cagayan De Oro City, Misamis Oriental</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tbl>
      <w:tblPr>
        <w:tblStyle w:val="Table1"/>
        <w:tblW w:w="10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0"/>
        <w:gridCol w:w="435"/>
        <w:gridCol w:w="426"/>
        <w:gridCol w:w="279"/>
        <w:gridCol w:w="855"/>
        <w:gridCol w:w="1650"/>
        <w:gridCol w:w="618"/>
        <w:gridCol w:w="1827"/>
        <w:gridCol w:w="705"/>
        <w:gridCol w:w="3135"/>
        <w:tblGridChange w:id="0">
          <w:tblGrid>
            <w:gridCol w:w="840"/>
            <w:gridCol w:w="435"/>
            <w:gridCol w:w="426"/>
            <w:gridCol w:w="279"/>
            <w:gridCol w:w="855"/>
            <w:gridCol w:w="1650"/>
            <w:gridCol w:w="618"/>
            <w:gridCol w:w="1827"/>
            <w:gridCol w:w="705"/>
            <w:gridCol w:w="3135"/>
          </w:tblGrid>
        </w:tblGridChange>
      </w:tblGrid>
      <w:tr>
        <w:trPr>
          <w:cantSplit w:val="0"/>
          <w:tblHeader w:val="0"/>
        </w:trPr>
        <w:tc>
          <w:tcPr/>
          <w:p w:rsidR="00000000" w:rsidDel="00000000" w:rsidP="00000000" w:rsidRDefault="00000000" w:rsidRPr="00000000" w14:paraId="0000000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w:t>
            </w:r>
          </w:p>
        </w:tc>
        <w:tc>
          <w:tcPr>
            <w:gridSpan w:val="7"/>
            <w:tcBorders>
              <w:bottom w:color="000000" w:space="0" w:sz="4" w:val="single"/>
            </w:tcBorders>
          </w:tcPr>
          <w:p w:rsidR="00000000" w:rsidDel="00000000" w:rsidP="00000000" w:rsidRDefault="00000000" w:rsidRPr="00000000" w14:paraId="0000000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JUAN P. DELA CRUZ</w:t>
            </w:r>
          </w:p>
        </w:tc>
        <w:tc>
          <w:tcPr/>
          <w:p w:rsidR="00000000" w:rsidDel="00000000" w:rsidP="00000000" w:rsidRDefault="00000000" w:rsidRPr="00000000" w14:paraId="0000000F">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Sex:</w:t>
            </w:r>
          </w:p>
        </w:tc>
        <w:tc>
          <w:tcPr>
            <w:vAlign w:val="center"/>
          </w:tcPr>
          <w:p w:rsidR="00000000" w:rsidDel="00000000" w:rsidP="00000000" w:rsidRDefault="00000000" w:rsidRPr="00000000" w14:paraId="00000010">
            <w:pPr>
              <w:rPr>
                <w:rFonts w:ascii="Times New Roman" w:cs="Times New Roman" w:eastAsia="Times New Roman" w:hAnsi="Times New Roman"/>
                <w:color w:val="000000"/>
                <w:sz w:val="22"/>
                <w:szCs w:val="22"/>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Male </w:t>
            </w: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Female</w:t>
            </w:r>
          </w:p>
        </w:tc>
      </w:tr>
      <w:tr>
        <w:trPr>
          <w:cantSplit w:val="0"/>
          <w:tblHeader w:val="0"/>
        </w:trPr>
        <w:tc>
          <w:tcPr>
            <w:gridSpan w:val="4"/>
          </w:tcPr>
          <w:p w:rsidR="00000000" w:rsidDel="00000000" w:rsidP="00000000" w:rsidRDefault="00000000" w:rsidRPr="00000000" w14:paraId="0000001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Program of Study:</w:t>
            </w:r>
          </w:p>
        </w:tc>
        <w:tc>
          <w:tcPr>
            <w:gridSpan w:val="2"/>
            <w:vAlign w:val="center"/>
          </w:tcPr>
          <w:p w:rsidR="00000000" w:rsidDel="00000000" w:rsidP="00000000" w:rsidRDefault="00000000" w:rsidRPr="00000000" w14:paraId="00000015">
            <w:pPr>
              <w:rPr>
                <w:rFonts w:ascii="Times New Roman" w:cs="Times New Roman" w:eastAsia="Times New Roman" w:hAnsi="Times New Roman"/>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PhD </w:t>
            </w: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MS</w:t>
            </w:r>
          </w:p>
        </w:tc>
        <w:tc>
          <w:tcPr>
            <w:gridSpan w:val="3"/>
          </w:tcPr>
          <w:p w:rsidR="00000000" w:rsidDel="00000000" w:rsidP="00000000" w:rsidRDefault="00000000" w:rsidRPr="00000000" w14:paraId="00000017">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Area of Specialization:</w:t>
            </w:r>
          </w:p>
        </w:tc>
        <w:tc>
          <w:tcPr>
            <w:tcBorders>
              <w:bottom w:color="000000" w:space="0" w:sz="4" w:val="single"/>
            </w:tcBorders>
          </w:tcPr>
          <w:p w:rsidR="00000000" w:rsidDel="00000000" w:rsidP="00000000" w:rsidRDefault="00000000" w:rsidRPr="00000000" w14:paraId="0000001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PHYSICS</w:t>
            </w:r>
          </w:p>
        </w:tc>
      </w:tr>
      <w:tr>
        <w:trPr>
          <w:cantSplit w:val="0"/>
          <w:trHeight w:val="220" w:hRule="atLeast"/>
          <w:tblHeader w:val="0"/>
        </w:trPr>
        <w:tc>
          <w:tcPr>
            <w:gridSpan w:val="2"/>
          </w:tcPr>
          <w:p w:rsidR="00000000" w:rsidDel="00000000" w:rsidP="00000000" w:rsidRDefault="00000000" w:rsidRPr="00000000" w14:paraId="0000001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University:</w:t>
            </w:r>
          </w:p>
        </w:tc>
        <w:tc>
          <w:tcPr>
            <w:gridSpan w:val="8"/>
            <w:tcBorders>
              <w:bottom w:color="000000" w:space="0" w:sz="8" w:val="single"/>
            </w:tcBorders>
          </w:tcPr>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MINDANAO STATE UNIVERSITY-ILIGAN INSTITUTE OF TECHNOLOGY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Year of Award:</w:t>
            </w:r>
            <w:r w:rsidDel="00000000" w:rsidR="00000000" w:rsidRPr="00000000">
              <w:rPr>
                <w:rtl w:val="0"/>
              </w:rPr>
            </w:r>
          </w:p>
        </w:tc>
        <w:tc>
          <w:tcPr>
            <w:gridSpan w:val="2"/>
            <w:tcBorders>
              <w:top w:color="000000" w:space="0" w:sz="8" w:val="single"/>
              <w:bottom w:color="000000" w:space="0" w:sz="4" w:val="single"/>
            </w:tcBorders>
          </w:tcPr>
          <w:p w:rsidR="00000000" w:rsidDel="00000000" w:rsidP="00000000" w:rsidRDefault="00000000" w:rsidRPr="00000000" w14:paraId="0000002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2022</w:t>
            </w: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2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Research Category:</w:t>
            </w:r>
          </w:p>
        </w:tc>
        <w:tc>
          <w:tcPr>
            <w:gridSpan w:val="3"/>
            <w:tcBorders>
              <w:top w:color="000000" w:space="0" w:sz="8" w:val="single"/>
              <w:bottom w:color="000000" w:space="0" w:sz="4" w:val="single"/>
            </w:tcBorders>
          </w:tcPr>
          <w:p w:rsidR="00000000" w:rsidDel="00000000" w:rsidP="00000000" w:rsidRDefault="00000000" w:rsidRPr="00000000" w14:paraId="0000002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CATEGORY 3</w:t>
            </w:r>
          </w:p>
        </w:tc>
      </w:tr>
    </w:tbl>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6886575" cy="8245810"/>
            <wp:effectExtent b="0" l="0" r="0" t="0"/>
            <wp:wrapTopAndBottom distB="0" distT="0"/>
            <wp:docPr id="2067288582" name="image2.jpg"/>
            <a:graphic>
              <a:graphicData uri="http://schemas.openxmlformats.org/drawingml/2006/picture">
                <pic:pic>
                  <pic:nvPicPr>
                    <pic:cNvPr id="0" name="image2.jpg"/>
                    <pic:cNvPicPr preferRelativeResize="0"/>
                  </pic:nvPicPr>
                  <pic:blipFill>
                    <a:blip r:embed="rId7"/>
                    <a:srcRect b="4688" l="6476" r="5325" t="27876"/>
                    <a:stretch>
                      <a:fillRect/>
                    </a:stretch>
                  </pic:blipFill>
                  <pic:spPr>
                    <a:xfrm>
                      <a:off x="0" y="0"/>
                      <a:ext cx="6886575" cy="8245810"/>
                    </a:xfrm>
                    <a:prstGeom prst="rect"/>
                    <a:ln/>
                  </pic:spPr>
                </pic:pic>
              </a:graphicData>
            </a:graphic>
          </wp:anchor>
        </w:drawing>
      </w:r>
    </w:p>
    <w:tbl>
      <w:tblPr>
        <w:tblStyle w:val="Table2"/>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0"/>
        <w:gridCol w:w="236"/>
        <w:gridCol w:w="5314"/>
        <w:tblGridChange w:id="0">
          <w:tblGrid>
            <w:gridCol w:w="5240"/>
            <w:gridCol w:w="236"/>
            <w:gridCol w:w="5314"/>
          </w:tblGrid>
        </w:tblGridChange>
      </w:tblGrid>
      <w:tr>
        <w:trPr>
          <w:cantSplit w:val="0"/>
          <w:tblHeader w:val="0"/>
        </w:trPr>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Endorsed by:</w:t>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tcBorders>
              <w:top w:color="000000" w:space="0" w:sz="4" w:val="single"/>
            </w:tcBorders>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Thesis/Dissertation Adviser</w:t>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Signature</w:t>
            </w:r>
          </w:p>
        </w:tc>
        <w:tc>
          <w:tcPr/>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ASTHRDP / STRAND Project Leader</w:t>
            </w:r>
          </w:p>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Signature</w:t>
            </w:r>
          </w:p>
        </w:tc>
      </w:tr>
      <w:tr>
        <w:trPr>
          <w:cantSplit w:val="0"/>
          <w:tblHeader w:val="0"/>
        </w:trPr>
        <w:tc>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0">
      <w:pPr>
        <w:rPr>
          <w:rFonts w:ascii="Times" w:cs="Times" w:eastAsia="Times" w:hAnsi="Times"/>
          <w:b w:val="1"/>
          <w:color w:val="000000"/>
          <w:sz w:val="32"/>
          <w:szCs w:val="32"/>
        </w:rPr>
      </w:pPr>
      <w:r w:rsidDel="00000000" w:rsidR="00000000" w:rsidRPr="00000000">
        <w:rPr>
          <w:rtl w:val="0"/>
        </w:rPr>
      </w:r>
    </w:p>
    <w:p w:rsidR="00000000" w:rsidDel="00000000" w:rsidP="00000000" w:rsidRDefault="00000000" w:rsidRPr="00000000" w14:paraId="00000041">
      <w:pPr>
        <w:jc w:val="center"/>
        <w:rPr>
          <w:rFonts w:ascii="Times" w:cs="Times" w:eastAsia="Times" w:hAnsi="Times"/>
          <w:b w:val="1"/>
          <w:color w:val="000000"/>
          <w:sz w:val="32"/>
          <w:szCs w:val="32"/>
        </w:rPr>
      </w:pPr>
      <w:bookmarkStart w:colFirst="0" w:colLast="0" w:name="_heading=h.o3u92y7eab28" w:id="0"/>
      <w:bookmarkEnd w:id="0"/>
      <w:r w:rsidDel="00000000" w:rsidR="00000000" w:rsidRPr="00000000">
        <w:rPr>
          <w:rFonts w:ascii="Times" w:cs="Times" w:eastAsia="Times" w:hAnsi="Times"/>
          <w:b w:val="1"/>
          <w:color w:val="000000"/>
          <w:sz w:val="32"/>
          <w:szCs w:val="32"/>
          <w:rtl w:val="0"/>
        </w:rPr>
        <w:t xml:space="preserve">13</w:t>
      </w:r>
      <w:r w:rsidDel="00000000" w:rsidR="00000000" w:rsidRPr="00000000">
        <w:rPr>
          <w:rFonts w:ascii="Times" w:cs="Times" w:eastAsia="Times" w:hAnsi="Times"/>
          <w:b w:val="1"/>
          <w:color w:val="000000"/>
          <w:sz w:val="32"/>
          <w:szCs w:val="32"/>
          <w:vertAlign w:val="superscript"/>
          <w:rtl w:val="0"/>
        </w:rPr>
        <w:t xml:space="preserve">th </w:t>
      </w:r>
      <w:r w:rsidDel="00000000" w:rsidR="00000000" w:rsidRPr="00000000">
        <w:rPr>
          <w:rFonts w:ascii="Times" w:cs="Times" w:eastAsia="Times" w:hAnsi="Times"/>
          <w:b w:val="1"/>
          <w:color w:val="000000"/>
          <w:sz w:val="32"/>
          <w:szCs w:val="32"/>
          <w:rtl w:val="0"/>
        </w:rPr>
        <w:t xml:space="preserve">ASTHRDP Graduate Scholars</w:t>
      </w:r>
      <w:r w:rsidDel="00000000" w:rsidR="00000000" w:rsidRPr="00000000">
        <w:rPr>
          <w:rFonts w:ascii="Times" w:cs="Times" w:eastAsia="Times" w:hAnsi="Times"/>
          <w:b w:val="1"/>
          <w:sz w:val="32"/>
          <w:szCs w:val="32"/>
          <w:rtl w:val="0"/>
        </w:rPr>
        <w:t xml:space="preserve">’</w:t>
      </w:r>
      <w:r w:rsidDel="00000000" w:rsidR="00000000" w:rsidRPr="00000000">
        <w:rPr>
          <w:rFonts w:ascii="Times" w:cs="Times" w:eastAsia="Times" w:hAnsi="Times"/>
          <w:b w:val="1"/>
          <w:color w:val="000000"/>
          <w:sz w:val="32"/>
          <w:szCs w:val="32"/>
          <w:rtl w:val="0"/>
        </w:rPr>
        <w:t xml:space="preserve"> Conference</w:t>
      </w:r>
    </w:p>
    <w:p w:rsidR="00000000" w:rsidDel="00000000" w:rsidP="00000000" w:rsidRDefault="00000000" w:rsidRPr="00000000" w14:paraId="0000004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“Advancing Climate Action and Environmental Stewardship for the Well-being of Every Filipino,”</w:t>
      </w:r>
    </w:p>
    <w:p w:rsidR="00000000" w:rsidDel="00000000" w:rsidP="00000000" w:rsidRDefault="00000000" w:rsidRPr="00000000" w14:paraId="0000004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September 18-19, 2024</w:t>
      </w:r>
    </w:p>
    <w:p w:rsidR="00000000" w:rsidDel="00000000" w:rsidP="00000000" w:rsidRDefault="00000000" w:rsidRPr="00000000" w14:paraId="00000044">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Cagayan De Oro City, Misamis Oriental</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tbl>
      <w:tblPr>
        <w:tblStyle w:val="Table3"/>
        <w:tblW w:w="10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0"/>
        <w:gridCol w:w="435"/>
        <w:gridCol w:w="426"/>
        <w:gridCol w:w="279"/>
        <w:gridCol w:w="855"/>
        <w:gridCol w:w="1650"/>
        <w:gridCol w:w="618"/>
        <w:gridCol w:w="1827"/>
        <w:gridCol w:w="705"/>
        <w:gridCol w:w="3135"/>
        <w:tblGridChange w:id="0">
          <w:tblGrid>
            <w:gridCol w:w="840"/>
            <w:gridCol w:w="435"/>
            <w:gridCol w:w="426"/>
            <w:gridCol w:w="279"/>
            <w:gridCol w:w="855"/>
            <w:gridCol w:w="1650"/>
            <w:gridCol w:w="618"/>
            <w:gridCol w:w="1827"/>
            <w:gridCol w:w="705"/>
            <w:gridCol w:w="3135"/>
          </w:tblGrid>
        </w:tblGridChange>
      </w:tblGrid>
      <w:tr>
        <w:trPr>
          <w:cantSplit w:val="0"/>
          <w:tblHeader w:val="0"/>
        </w:trPr>
        <w:tc>
          <w:tcPr/>
          <w:p w:rsidR="00000000" w:rsidDel="00000000" w:rsidP="00000000" w:rsidRDefault="00000000" w:rsidRPr="00000000" w14:paraId="0000004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w:t>
            </w:r>
          </w:p>
        </w:tc>
        <w:tc>
          <w:tcPr>
            <w:gridSpan w:val="7"/>
            <w:tcBorders>
              <w:bottom w:color="000000" w:space="0" w:sz="4" w:val="single"/>
            </w:tcBorders>
          </w:tcPr>
          <w:p w:rsidR="00000000" w:rsidDel="00000000" w:rsidP="00000000" w:rsidRDefault="00000000" w:rsidRPr="00000000" w14:paraId="0000004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JUAN P. DELA CRUZ</w:t>
            </w:r>
            <w:r w:rsidDel="00000000" w:rsidR="00000000" w:rsidRPr="00000000">
              <w:rPr>
                <w:rtl w:val="0"/>
              </w:rPr>
            </w:r>
          </w:p>
        </w:tc>
        <w:tc>
          <w:tcPr/>
          <w:p w:rsidR="00000000" w:rsidDel="00000000" w:rsidP="00000000" w:rsidRDefault="00000000" w:rsidRPr="00000000" w14:paraId="0000004F">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Sex:</w:t>
            </w:r>
          </w:p>
        </w:tc>
        <w:tc>
          <w:tcPr>
            <w:vAlign w:val="center"/>
          </w:tcPr>
          <w:p w:rsidR="00000000" w:rsidDel="00000000" w:rsidP="00000000" w:rsidRDefault="00000000" w:rsidRPr="00000000" w14:paraId="00000050">
            <w:pPr>
              <w:rPr>
                <w:rFonts w:ascii="Times New Roman" w:cs="Times New Roman" w:eastAsia="Times New Roman" w:hAnsi="Times New Roman"/>
                <w:color w:val="000000"/>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Male </w:t>
            </w: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Female</w:t>
            </w:r>
          </w:p>
        </w:tc>
      </w:tr>
      <w:tr>
        <w:trPr>
          <w:cantSplit w:val="0"/>
          <w:tblHeader w:val="0"/>
        </w:trPr>
        <w:tc>
          <w:tcPr>
            <w:gridSpan w:val="4"/>
          </w:tcPr>
          <w:p w:rsidR="00000000" w:rsidDel="00000000" w:rsidP="00000000" w:rsidRDefault="00000000" w:rsidRPr="00000000" w14:paraId="0000005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Program of Study:</w:t>
            </w:r>
          </w:p>
        </w:tc>
        <w:tc>
          <w:tcPr>
            <w:gridSpan w:val="2"/>
            <w:vAlign w:val="center"/>
          </w:tcPr>
          <w:p w:rsidR="00000000" w:rsidDel="00000000" w:rsidP="00000000" w:rsidRDefault="00000000" w:rsidRPr="00000000" w14:paraId="00000055">
            <w:pPr>
              <w:rPr>
                <w:rFonts w:ascii="Times New Roman" w:cs="Times New Roman" w:eastAsia="Times New Roman" w:hAnsi="Times New Roman"/>
                <w:color w:val="000000"/>
                <w:sz w:val="22"/>
                <w:szCs w:val="22"/>
              </w:rPr>
            </w:pP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PhD </w:t>
            </w: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MS</w:t>
            </w:r>
          </w:p>
        </w:tc>
        <w:tc>
          <w:tcPr>
            <w:gridSpan w:val="3"/>
          </w:tcPr>
          <w:p w:rsidR="00000000" w:rsidDel="00000000" w:rsidP="00000000" w:rsidRDefault="00000000" w:rsidRPr="00000000" w14:paraId="00000057">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Area of Specialization:</w:t>
            </w:r>
          </w:p>
        </w:tc>
        <w:tc>
          <w:tcPr>
            <w:tcBorders>
              <w:bottom w:color="000000" w:space="0" w:sz="4" w:val="single"/>
            </w:tcBorders>
          </w:tcPr>
          <w:p w:rsidR="00000000" w:rsidDel="00000000" w:rsidP="00000000" w:rsidRDefault="00000000" w:rsidRPr="00000000" w14:paraId="0000005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PHYSICS</w:t>
            </w: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5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University:</w:t>
            </w:r>
          </w:p>
        </w:tc>
        <w:tc>
          <w:tcPr>
            <w:gridSpan w:val="8"/>
            <w:tcBorders>
              <w:bottom w:color="000000" w:space="0" w:sz="8" w:val="single"/>
            </w:tcBorders>
          </w:tcPr>
          <w:p w:rsidR="00000000" w:rsidDel="00000000" w:rsidP="00000000" w:rsidRDefault="00000000" w:rsidRPr="00000000" w14:paraId="0000005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MINDANAO STATE UNIVERSITY-ILIGAN INSTITUTE OF TECHNOLOGY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Year of Award:</w:t>
            </w:r>
            <w:r w:rsidDel="00000000" w:rsidR="00000000" w:rsidRPr="00000000">
              <w:rPr>
                <w:rtl w:val="0"/>
              </w:rPr>
            </w:r>
          </w:p>
        </w:tc>
        <w:tc>
          <w:tcPr>
            <w:gridSpan w:val="2"/>
            <w:tcBorders>
              <w:top w:color="000000" w:space="0" w:sz="8" w:val="single"/>
              <w:bottom w:color="000000" w:space="0" w:sz="4" w:val="single"/>
            </w:tcBorders>
          </w:tcPr>
          <w:p w:rsidR="00000000" w:rsidDel="00000000" w:rsidP="00000000" w:rsidRDefault="00000000" w:rsidRPr="00000000" w14:paraId="0000006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2022</w:t>
            </w: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6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Research Category:</w:t>
            </w:r>
          </w:p>
        </w:tc>
        <w:tc>
          <w:tcPr>
            <w:gridSpan w:val="3"/>
            <w:tcBorders>
              <w:top w:color="000000" w:space="0" w:sz="8" w:val="single"/>
              <w:bottom w:color="000000" w:space="0" w:sz="4" w:val="single"/>
            </w:tcBorders>
          </w:tcPr>
          <w:p w:rsidR="00000000" w:rsidDel="00000000" w:rsidP="00000000" w:rsidRDefault="00000000" w:rsidRPr="00000000" w14:paraId="0000006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CATEGORY 3</w:t>
            </w:r>
            <w:r w:rsidDel="00000000" w:rsidR="00000000" w:rsidRPr="00000000">
              <w:rPr>
                <w:rtl w:val="0"/>
              </w:rPr>
            </w:r>
          </w:p>
        </w:tc>
      </w:tr>
    </w:tbl>
    <w:p w:rsidR="00000000" w:rsidDel="00000000" w:rsidP="00000000" w:rsidRDefault="00000000" w:rsidRPr="00000000" w14:paraId="0000006F">
      <w:pPr>
        <w:spacing w:before="1440" w:lineRule="auto"/>
        <w:ind w:left="2160" w:firstLine="144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TITLE OF RESEARCH PAPER</w:t>
      </w:r>
    </w:p>
    <w:p w:rsidR="00000000" w:rsidDel="00000000" w:rsidP="00000000" w:rsidRDefault="00000000" w:rsidRPr="00000000" w14:paraId="0000007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Juan P. Dela Cruz</w:t>
      </w:r>
      <w:r w:rsidDel="00000000" w:rsidR="00000000" w:rsidRPr="00000000">
        <w:rPr>
          <w:rFonts w:ascii="Times New Roman" w:cs="Times New Roman" w:eastAsia="Times New Roman" w:hAnsi="Times New Roman"/>
          <w:color w:val="000000"/>
          <w:rtl w:val="0"/>
        </w:rPr>
        <w:t xml:space="preserve">, Pedro M. Santos, Maria L. Makiling*</w:t>
      </w:r>
    </w:p>
    <w:p w:rsidR="00000000" w:rsidDel="00000000" w:rsidP="00000000" w:rsidRDefault="00000000" w:rsidRPr="00000000" w14:paraId="0000007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PhD Physics, MSU-IIT</w:t>
      </w:r>
    </w:p>
    <w:p w:rsidR="00000000" w:rsidDel="00000000" w:rsidP="00000000" w:rsidRDefault="00000000" w:rsidRPr="00000000" w14:paraId="0000007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Tibanga</w:t>
      </w:r>
      <w:r w:rsidDel="00000000" w:rsidR="00000000" w:rsidRPr="00000000">
        <w:rPr>
          <w:rFonts w:ascii="Times New Roman" w:cs="Times New Roman" w:eastAsia="Times New Roman" w:hAnsi="Times New Roman"/>
          <w:color w:val="000000"/>
          <w:rtl w:val="0"/>
        </w:rPr>
        <w:t xml:space="preserve">, Iligan City 9200</w:t>
      </w:r>
    </w:p>
    <w:p w:rsidR="00000000" w:rsidDel="00000000" w:rsidP="00000000" w:rsidRDefault="00000000" w:rsidRPr="00000000" w14:paraId="0000007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4">
      <w:pPr>
        <w:ind w:left="1440" w:righ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Lorem ipsum dolor sit amet, consectetur adipiscing elit. Sed ex turpis, finibus sed pretium nec, ultricies id justo. Aenean elementum neque felis, ac condimentum odio vehicula sed. Sed sit amet lacinia nunc, nec blandit lectus. Suspendisse a lectus suscipit, iaculis enim ac, ullamcorper diam. Sed pulvinar sodales magna, viverra consectetur metus interdum id. Fusce sed est lorem. Mauris tincidunt eros sit amet orci dapibus, non consectetur </w:t>
      </w:r>
      <w:r w:rsidDel="00000000" w:rsidR="00000000" w:rsidRPr="00000000">
        <w:rPr>
          <w:rFonts w:ascii="Times New Roman" w:cs="Times New Roman" w:eastAsia="Times New Roman" w:hAnsi="Times New Roman"/>
          <w:color w:val="000000"/>
          <w:rtl w:val="0"/>
        </w:rPr>
        <w:t xml:space="preserve">nulla</w:t>
      </w:r>
      <w:r w:rsidDel="00000000" w:rsidR="00000000" w:rsidRPr="00000000">
        <w:rPr>
          <w:rFonts w:ascii="Times New Roman" w:cs="Times New Roman" w:eastAsia="Times New Roman" w:hAnsi="Times New Roman"/>
          <w:color w:val="000000"/>
          <w:rtl w:val="0"/>
        </w:rPr>
        <w:t xml:space="preserve"> malesuada. Cras sit amet varius metus. Duis suscipit augue molestie enim suscipit, a malesuada mauris luctus. Ut viverra mauris eget tellus fermentum, non aliquet erat blandit. Ut gravida cursus massa ac tempus.</w:t>
      </w:r>
    </w:p>
    <w:p w:rsidR="00000000" w:rsidDel="00000000" w:rsidP="00000000" w:rsidRDefault="00000000" w:rsidRPr="00000000" w14:paraId="00000075">
      <w:pPr>
        <w:ind w:left="1440" w:right="144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6">
      <w:pPr>
        <w:ind w:left="1440" w:righ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Nullam eget lectus sit amet sapien fringilla aliquam id eget neque. Vivamus interdum erat vitae ligula dictum pulvinar. Nulla quis sapien at erat maximus bibendum. Proin ac suscipit nulla. Etiam mollis blandit tellus. Aenean nec elit facilisis, pellentesque lectus maximus, semper nunc. Sed viverra varius consequat. Praesent nec porta nunc, ut porttitor nisl. Suspendisse ligula neque, venenatis sit amet tristique at, tempor sed enim. Nulla facilisi. In sed cursus ante. Donec faucibus, dolor at consectetur consectetur, lacus velit luctus elit, sed egestas tortor mauris ut mauris. Fusce a diam efficitur, aliquam velit in, sollicitudin lorem.</w:t>
      </w:r>
    </w:p>
    <w:p w:rsidR="00000000" w:rsidDel="00000000" w:rsidP="00000000" w:rsidRDefault="00000000" w:rsidRPr="00000000" w14:paraId="00000077">
      <w:pPr>
        <w:ind w:left="1440" w:right="144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ind w:left="1440" w:righ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In ornare tempus nunc, sit amet accumsan enim sagittis ut. Ut sagittis turpis ut rutrum blandit. Nulla facilisi. Ut nec luctus nisl. Duis velit libero, semper non dictum tempor, tempus sed leo. Integer at consequat massa, sit amet suscipit elit. Morbi sodales eros eget leo pellentesque, a porta nibh vehicula. Cras venenatis, sem ac rutrum ullamcorper.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rtl w:val="0"/>
        </w:rPr>
        <w:t xml:space="preserve">M</w:t>
      </w:r>
      <w:r w:rsidDel="00000000" w:rsidR="00000000" w:rsidRPr="00000000">
        <w:rPr>
          <w:rFonts w:ascii="Times New Roman" w:cs="Times New Roman" w:eastAsia="Times New Roman" w:hAnsi="Times New Roman"/>
          <w:b w:val="1"/>
          <w:color w:val="000000"/>
          <w:rtl w:val="0"/>
        </w:rPr>
        <w:t xml:space="preserve">a</w:t>
      </w:r>
      <w:r w:rsidDel="00000000" w:rsidR="00000000" w:rsidRPr="00000000">
        <w:rPr>
          <w:rFonts w:ascii="Times New Roman" w:cs="Times New Roman" w:eastAsia="Times New Roman" w:hAnsi="Times New Roman"/>
          <w:b w:val="1"/>
          <w:rtl w:val="0"/>
        </w:rPr>
        <w:t xml:space="preserve">x 250 words)</w:t>
      </w:r>
    </w:p>
    <w:p w:rsidR="00000000" w:rsidDel="00000000" w:rsidP="00000000" w:rsidRDefault="00000000" w:rsidRPr="00000000" w14:paraId="00000079">
      <w:pPr>
        <w:ind w:right="14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0" distT="0" distL="0" distR="0">
            <wp:extent cx="3120002" cy="1337268"/>
            <wp:effectExtent b="0" l="0" r="0" t="0"/>
            <wp:docPr descr="A picture containing black, darkness&#10;&#10;Description automatically generated" id="2067288583" name="image1.png"/>
            <a:graphic>
              <a:graphicData uri="http://schemas.openxmlformats.org/drawingml/2006/picture">
                <pic:pic>
                  <pic:nvPicPr>
                    <pic:cNvPr descr="A picture containing black, darkness&#10;&#10;Description automatically generated" id="0" name="image1.png"/>
                    <pic:cNvPicPr preferRelativeResize="0"/>
                  </pic:nvPicPr>
                  <pic:blipFill>
                    <a:blip r:embed="rId8"/>
                    <a:srcRect b="0" l="0" r="0" t="0"/>
                    <a:stretch>
                      <a:fillRect/>
                    </a:stretch>
                  </pic:blipFill>
                  <pic:spPr>
                    <a:xfrm>
                      <a:off x="0" y="0"/>
                      <a:ext cx="3120002" cy="1337268"/>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 Chemical compound.</w:t>
      </w:r>
    </w:p>
    <w:p w:rsidR="00000000" w:rsidDel="00000000" w:rsidP="00000000" w:rsidRDefault="00000000" w:rsidRPr="00000000" w14:paraId="0000007C">
      <w:pPr>
        <w:spacing w:after="1440" w:lineRule="auto"/>
        <w:jc w:val="center"/>
        <w:rPr>
          <w:rFonts w:ascii="Times New Roman" w:cs="Times New Roman" w:eastAsia="Times New Roman" w:hAnsi="Times New Roman"/>
        </w:rPr>
      </w:pPr>
      <w:r w:rsidDel="00000000" w:rsidR="00000000" w:rsidRPr="00000000">
        <w:rPr>
          <w:rtl w:val="0"/>
        </w:rPr>
      </w:r>
    </w:p>
    <w:tbl>
      <w:tblPr>
        <w:tblStyle w:val="Table4"/>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0"/>
        <w:gridCol w:w="236"/>
        <w:gridCol w:w="5314"/>
        <w:tblGridChange w:id="0">
          <w:tblGrid>
            <w:gridCol w:w="5240"/>
            <w:gridCol w:w="236"/>
            <w:gridCol w:w="5314"/>
          </w:tblGrid>
        </w:tblGridChange>
      </w:tblGrid>
      <w:tr>
        <w:trPr>
          <w:cantSplit w:val="0"/>
          <w:tblHeader w:val="0"/>
        </w:trPr>
        <w:tc>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Endorsed by:</w:t>
            </w:r>
          </w:p>
        </w:tc>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tcBorders>
              <w:top w:color="000000" w:space="0" w:sz="4" w:val="single"/>
            </w:tcBorders>
          </w:tcPr>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Thesis/Dissertation Adviser</w:t>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Signature</w:t>
            </w:r>
          </w:p>
        </w:tc>
        <w:tc>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8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ASTHRDP / STRAND Project Leader</w:t>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Signature</w:t>
            </w:r>
          </w:p>
        </w:tc>
      </w:tr>
    </w:tbl>
    <w:p w:rsidR="00000000" w:rsidDel="00000000" w:rsidP="00000000" w:rsidRDefault="00000000" w:rsidRPr="00000000" w14:paraId="0000008A">
      <w:pPr>
        <w:jc w:val="both"/>
        <w:rPr/>
      </w:pPr>
      <w:r w:rsidDel="00000000" w:rsidR="00000000" w:rsidRPr="00000000">
        <w:rPr>
          <w:rtl w:val="0"/>
        </w:rPr>
      </w:r>
    </w:p>
    <w:sectPr>
      <w:pgSz w:h="2016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P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BD5814"/>
    <w:pPr>
      <w:spacing w:after="100" w:afterAutospacing="1" w:before="100" w:beforeAutospacing="1"/>
    </w:pPr>
    <w:rPr>
      <w:rFonts w:ascii="Times New Roman" w:cs="Times New Roman" w:eastAsia="Times New Roman" w:hAnsi="Times New Roman"/>
    </w:rPr>
  </w:style>
  <w:style w:type="table" w:styleId="TableGrid">
    <w:name w:val="Table Grid"/>
    <w:basedOn w:val="TableNormal"/>
    <w:uiPriority w:val="39"/>
    <w:rsid w:val="000167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HMQaKaE0qR+nSik26aXuWklq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5oLm8zdTkyeTdlYWIyODgAciExVDlBZWpteXFINlQ2SXJYQzhjVDZkaW52SzhZdHdPT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2025-06-03T17:33:00Z</dcterms:created>
  <dc:creator>Ann Clowee Hurboda</dc:creator>
</cp:coreProperties>
</file>